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2C" w:rsidRPr="00B4072C" w:rsidRDefault="00B4072C" w:rsidP="00B4072C">
      <w:pPr>
        <w:jc w:val="center"/>
        <w:rPr>
          <w:sz w:val="58"/>
          <w:szCs w:val="58"/>
        </w:rPr>
      </w:pPr>
      <w:bookmarkStart w:id="0" w:name="_GoBack"/>
      <w:r w:rsidRPr="00B4072C">
        <w:rPr>
          <w:rFonts w:cs="Arial" w:hint="cs"/>
          <w:sz w:val="58"/>
          <w:szCs w:val="58"/>
          <w:rtl/>
        </w:rPr>
        <w:t>تأييد</w:t>
      </w:r>
      <w:r w:rsidRPr="00B4072C">
        <w:rPr>
          <w:rFonts w:cs="Arial"/>
          <w:sz w:val="58"/>
          <w:szCs w:val="58"/>
          <w:rtl/>
        </w:rPr>
        <w:t xml:space="preserve"> </w:t>
      </w:r>
      <w:r w:rsidRPr="00B4072C">
        <w:rPr>
          <w:rFonts w:cs="Arial" w:hint="cs"/>
          <w:sz w:val="58"/>
          <w:szCs w:val="58"/>
          <w:rtl/>
        </w:rPr>
        <w:t>وشكر</w:t>
      </w:r>
    </w:p>
    <w:bookmarkEnd w:id="0"/>
    <w:p w:rsidR="00B4072C" w:rsidRPr="00B4072C" w:rsidRDefault="00B4072C" w:rsidP="00B4072C">
      <w:pPr>
        <w:jc w:val="right"/>
        <w:rPr>
          <w:sz w:val="30"/>
          <w:szCs w:val="30"/>
        </w:rPr>
      </w:pPr>
    </w:p>
    <w:p w:rsidR="00B4072C" w:rsidRPr="00B4072C" w:rsidRDefault="00B4072C" w:rsidP="00B4072C">
      <w:pPr>
        <w:jc w:val="right"/>
        <w:rPr>
          <w:sz w:val="30"/>
          <w:szCs w:val="30"/>
        </w:rPr>
      </w:pPr>
      <w:r w:rsidRPr="00B4072C">
        <w:rPr>
          <w:rFonts w:cs="Arial" w:hint="cs"/>
          <w:sz w:val="30"/>
          <w:szCs w:val="30"/>
          <w:rtl/>
        </w:rPr>
        <w:t>الحمد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لله،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والصلاة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والسلام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على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رسول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الله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وعلى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آله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وأصحابه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ومن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اهتدى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بهداه،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أما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بعد</w:t>
      </w:r>
      <w:r w:rsidRPr="00B4072C">
        <w:rPr>
          <w:sz w:val="30"/>
          <w:szCs w:val="30"/>
        </w:rPr>
        <w:t>:</w:t>
      </w:r>
    </w:p>
    <w:p w:rsidR="00B4072C" w:rsidRPr="00B4072C" w:rsidRDefault="00B4072C" w:rsidP="00B4072C">
      <w:pPr>
        <w:jc w:val="right"/>
        <w:rPr>
          <w:sz w:val="30"/>
          <w:szCs w:val="30"/>
        </w:rPr>
      </w:pPr>
    </w:p>
    <w:p w:rsidR="00B4072C" w:rsidRPr="00B4072C" w:rsidRDefault="00B4072C" w:rsidP="00B4072C">
      <w:pPr>
        <w:jc w:val="right"/>
        <w:rPr>
          <w:sz w:val="30"/>
          <w:szCs w:val="30"/>
        </w:rPr>
      </w:pPr>
      <w:r w:rsidRPr="00B4072C">
        <w:rPr>
          <w:rFonts w:cs="Arial" w:hint="cs"/>
          <w:sz w:val="30"/>
          <w:szCs w:val="30"/>
          <w:rtl/>
        </w:rPr>
        <w:t>فقد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اطلعت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على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كتبه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أخونا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العلامة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الشيخ</w:t>
      </w:r>
      <w:r w:rsidRPr="00B4072C">
        <w:rPr>
          <w:rFonts w:cs="Arial"/>
          <w:sz w:val="30"/>
          <w:szCs w:val="30"/>
          <w:rtl/>
        </w:rPr>
        <w:t xml:space="preserve"> ( </w:t>
      </w:r>
      <w:r w:rsidRPr="00B4072C">
        <w:rPr>
          <w:rFonts w:cs="Arial" w:hint="cs"/>
          <w:sz w:val="30"/>
          <w:szCs w:val="30"/>
          <w:rtl/>
        </w:rPr>
        <w:t>أحمد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محمد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جمال</w:t>
      </w:r>
      <w:r w:rsidRPr="00B4072C">
        <w:rPr>
          <w:rFonts w:cs="Arial"/>
          <w:sz w:val="30"/>
          <w:szCs w:val="30"/>
          <w:rtl/>
        </w:rPr>
        <w:t xml:space="preserve"> ) </w:t>
      </w:r>
      <w:r w:rsidRPr="00B4072C">
        <w:rPr>
          <w:rFonts w:cs="Arial" w:hint="cs"/>
          <w:sz w:val="30"/>
          <w:szCs w:val="30"/>
          <w:rtl/>
        </w:rPr>
        <w:t>في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مقالاته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الأسبوعية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المنشورة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صحيفة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المدينة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الصادرة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بتاريخ</w:t>
      </w:r>
      <w:r w:rsidRPr="00B4072C">
        <w:rPr>
          <w:rFonts w:cs="Arial"/>
          <w:sz w:val="30"/>
          <w:szCs w:val="30"/>
          <w:rtl/>
        </w:rPr>
        <w:t xml:space="preserve"> 11 / 11 / 1395 </w:t>
      </w:r>
      <w:r w:rsidRPr="00B4072C">
        <w:rPr>
          <w:rFonts w:cs="Arial" w:hint="cs"/>
          <w:sz w:val="30"/>
          <w:szCs w:val="30"/>
          <w:rtl/>
        </w:rPr>
        <w:t>هـ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</w:t>
      </w:r>
      <w:r w:rsidRPr="00B4072C">
        <w:rPr>
          <w:rFonts w:cs="Arial"/>
          <w:sz w:val="30"/>
          <w:szCs w:val="30"/>
          <w:rtl/>
        </w:rPr>
        <w:t xml:space="preserve"> 18 / 11 / 1395 </w:t>
      </w:r>
      <w:r w:rsidRPr="00B4072C">
        <w:rPr>
          <w:rFonts w:cs="Arial" w:hint="cs"/>
          <w:sz w:val="30"/>
          <w:szCs w:val="30"/>
          <w:rtl/>
        </w:rPr>
        <w:t>هـ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</w:t>
      </w:r>
      <w:r w:rsidRPr="00B4072C">
        <w:rPr>
          <w:rFonts w:cs="Arial"/>
          <w:sz w:val="30"/>
          <w:szCs w:val="30"/>
          <w:rtl/>
        </w:rPr>
        <w:t xml:space="preserve"> 25 / 11 / 1395 </w:t>
      </w:r>
      <w:r w:rsidRPr="00B4072C">
        <w:rPr>
          <w:rFonts w:cs="Arial" w:hint="cs"/>
          <w:sz w:val="30"/>
          <w:szCs w:val="30"/>
          <w:rtl/>
        </w:rPr>
        <w:t>هـ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المقالات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المتضمنة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استنكار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اقترحه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بعض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الكتاب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إيجاد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دور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سينمائية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البلاد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تحت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المراقبة،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وما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وقع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بعض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الشركات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وغيرها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توظيف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النساء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المجالات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الرجالية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سكرتيرات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وغيرهن،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والإعلان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بعض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الصحف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لطلب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ذلك</w:t>
      </w:r>
      <w:r w:rsidRPr="00B4072C">
        <w:rPr>
          <w:rFonts w:cs="Arial"/>
          <w:sz w:val="30"/>
          <w:szCs w:val="30"/>
          <w:rtl/>
        </w:rPr>
        <w:t xml:space="preserve">. </w:t>
      </w:r>
      <w:r w:rsidRPr="00B4072C">
        <w:rPr>
          <w:rFonts w:cs="Arial" w:hint="cs"/>
          <w:sz w:val="30"/>
          <w:szCs w:val="30"/>
          <w:rtl/>
        </w:rPr>
        <w:t>وإني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لأشكر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لأخينا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العلامة</w:t>
      </w:r>
      <w:r w:rsidRPr="00B4072C">
        <w:rPr>
          <w:rFonts w:cs="Arial"/>
          <w:sz w:val="30"/>
          <w:szCs w:val="30"/>
          <w:rtl/>
        </w:rPr>
        <w:t xml:space="preserve"> ( </w:t>
      </w:r>
      <w:r w:rsidRPr="00B4072C">
        <w:rPr>
          <w:rFonts w:cs="Arial" w:hint="cs"/>
          <w:sz w:val="30"/>
          <w:szCs w:val="30"/>
          <w:rtl/>
        </w:rPr>
        <w:t>أحمد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محمد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جمال</w:t>
      </w:r>
      <w:r w:rsidRPr="00B4072C">
        <w:rPr>
          <w:rFonts w:cs="Arial"/>
          <w:sz w:val="30"/>
          <w:szCs w:val="30"/>
          <w:rtl/>
        </w:rPr>
        <w:t xml:space="preserve"> ) </w:t>
      </w:r>
      <w:r w:rsidRPr="00B4072C">
        <w:rPr>
          <w:rFonts w:cs="Arial" w:hint="cs"/>
          <w:sz w:val="30"/>
          <w:szCs w:val="30"/>
          <w:rtl/>
        </w:rPr>
        <w:t>هذه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الغيرة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الإسلامية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والحرص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على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سلامة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هذه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البلاد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مما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يشينها،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ويفسد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مجتمعها،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ويعرضها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لما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أصاب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غيرها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التحلل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والفساد،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وانحراف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الأخلاق،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واختلال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الأمن،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وظهور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الرذيلة،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واختفاء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الفضيلة،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فجزاه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الله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خيرًا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وضاعف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مثوبته،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وإني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أؤيده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كل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التأييد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فيما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دعا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إليه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سد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الذرايع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المفضية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إلى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الفساد،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والقضاء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على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جميع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وسائل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الشر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مهدها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حماية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لديننا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وصونًا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لمجتمعاتنا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وتنفيذًا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لأحكام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شرعنا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الذي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جاء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بتحصيل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المصالح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وتكميلها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ودرء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المفاسد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وتقليلها،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ودعا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إلى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مكارم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الأخلاق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ومحاسن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الأعمال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وبالغ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التحذير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سفاسف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الأخلاق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وسيئ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الأعمال،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وإن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هذه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البلاد</w:t>
      </w:r>
      <w:r w:rsidRPr="00B4072C">
        <w:rPr>
          <w:rFonts w:cs="Arial"/>
          <w:sz w:val="30"/>
          <w:szCs w:val="30"/>
          <w:rtl/>
        </w:rPr>
        <w:t xml:space="preserve"> - </w:t>
      </w:r>
      <w:r w:rsidRPr="00B4072C">
        <w:rPr>
          <w:rFonts w:cs="Arial" w:hint="cs"/>
          <w:sz w:val="30"/>
          <w:szCs w:val="30"/>
          <w:rtl/>
        </w:rPr>
        <w:t>كما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قال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أخونا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الأستاذ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أحمد</w:t>
      </w:r>
      <w:r w:rsidRPr="00B4072C">
        <w:rPr>
          <w:rFonts w:cs="Arial"/>
          <w:sz w:val="30"/>
          <w:szCs w:val="30"/>
          <w:rtl/>
        </w:rPr>
        <w:t xml:space="preserve"> - </w:t>
      </w:r>
      <w:r w:rsidRPr="00B4072C">
        <w:rPr>
          <w:rFonts w:cs="Arial" w:hint="cs"/>
          <w:sz w:val="30"/>
          <w:szCs w:val="30"/>
          <w:rtl/>
        </w:rPr>
        <w:t>هي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قبلة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المسلمين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وأستاذهم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وقدوتهم،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فيجب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على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حكامها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وجميع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المسئولين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فيها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يتكاتفوا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على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جميع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يصونها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ويصون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مجتمعاتها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عوامل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الفساد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وأسباب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الانحطاط،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وأن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يشجعوا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فيها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الفضيلة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ويقضوا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على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أسباب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الرذيلة،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وأن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يحافظوا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على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جميع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أحكام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الله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كل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الشئون،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وأن</w:t>
      </w:r>
    </w:p>
    <w:p w:rsidR="00B4072C" w:rsidRPr="00B4072C" w:rsidRDefault="00B4072C" w:rsidP="00B4072C">
      <w:pPr>
        <w:jc w:val="right"/>
        <w:rPr>
          <w:sz w:val="30"/>
          <w:szCs w:val="30"/>
        </w:rPr>
      </w:pPr>
    </w:p>
    <w:p w:rsidR="00B4072C" w:rsidRPr="00B4072C" w:rsidRDefault="00B4072C" w:rsidP="00B4072C">
      <w:pPr>
        <w:jc w:val="right"/>
        <w:rPr>
          <w:sz w:val="30"/>
          <w:szCs w:val="30"/>
        </w:rPr>
      </w:pPr>
      <w:r w:rsidRPr="00B4072C">
        <w:rPr>
          <w:sz w:val="30"/>
          <w:szCs w:val="30"/>
        </w:rPr>
        <w:t>(</w:t>
      </w:r>
      <w:r w:rsidRPr="00B4072C">
        <w:rPr>
          <w:rFonts w:cs="Arial" w:hint="cs"/>
          <w:sz w:val="30"/>
          <w:szCs w:val="30"/>
          <w:rtl/>
        </w:rPr>
        <w:t>الجزء</w:t>
      </w:r>
      <w:r w:rsidRPr="00B4072C">
        <w:rPr>
          <w:rFonts w:cs="Arial"/>
          <w:sz w:val="30"/>
          <w:szCs w:val="30"/>
          <w:rtl/>
        </w:rPr>
        <w:t xml:space="preserve"> </w:t>
      </w:r>
      <w:proofErr w:type="gramStart"/>
      <w:r w:rsidRPr="00B4072C">
        <w:rPr>
          <w:rFonts w:cs="Arial" w:hint="cs"/>
          <w:sz w:val="30"/>
          <w:szCs w:val="30"/>
          <w:rtl/>
        </w:rPr>
        <w:t>رقم</w:t>
      </w:r>
      <w:r w:rsidRPr="00B4072C">
        <w:rPr>
          <w:rFonts w:cs="Arial"/>
          <w:sz w:val="30"/>
          <w:szCs w:val="30"/>
          <w:rtl/>
        </w:rPr>
        <w:t xml:space="preserve"> :</w:t>
      </w:r>
      <w:proofErr w:type="gramEnd"/>
      <w:r w:rsidRPr="00B4072C">
        <w:rPr>
          <w:rFonts w:cs="Arial"/>
          <w:sz w:val="30"/>
          <w:szCs w:val="30"/>
          <w:rtl/>
        </w:rPr>
        <w:t xml:space="preserve"> 4</w:t>
      </w:r>
      <w:r w:rsidRPr="00B4072C">
        <w:rPr>
          <w:rFonts w:cs="Arial" w:hint="cs"/>
          <w:sz w:val="30"/>
          <w:szCs w:val="30"/>
          <w:rtl/>
        </w:rPr>
        <w:t>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الصفحة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رقم</w:t>
      </w:r>
      <w:r w:rsidRPr="00B4072C">
        <w:rPr>
          <w:rFonts w:cs="Arial"/>
          <w:sz w:val="30"/>
          <w:szCs w:val="30"/>
          <w:rtl/>
        </w:rPr>
        <w:t>: 386</w:t>
      </w:r>
      <w:r w:rsidRPr="00B4072C">
        <w:rPr>
          <w:sz w:val="30"/>
          <w:szCs w:val="30"/>
        </w:rPr>
        <w:t>)</w:t>
      </w:r>
    </w:p>
    <w:p w:rsidR="00B4072C" w:rsidRPr="00B4072C" w:rsidRDefault="00B4072C" w:rsidP="00B4072C">
      <w:pPr>
        <w:jc w:val="right"/>
        <w:rPr>
          <w:sz w:val="30"/>
          <w:szCs w:val="30"/>
        </w:rPr>
      </w:pPr>
    </w:p>
    <w:p w:rsidR="00B4072C" w:rsidRPr="00B4072C" w:rsidRDefault="00B4072C" w:rsidP="00B4072C">
      <w:pPr>
        <w:jc w:val="right"/>
        <w:rPr>
          <w:sz w:val="30"/>
          <w:szCs w:val="30"/>
        </w:rPr>
      </w:pPr>
      <w:r w:rsidRPr="00B4072C">
        <w:rPr>
          <w:rFonts w:cs="Arial" w:hint="cs"/>
          <w:sz w:val="30"/>
          <w:szCs w:val="30"/>
          <w:rtl/>
        </w:rPr>
        <w:t>يمنعوا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توظيف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المرأة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غير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محيطها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النسوي،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وأن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يدعوا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مجتمعات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الرجال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للرجال،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وأن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يمنعوا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منعًا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باتًّا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كل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يفضي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إلى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الاختلاط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بين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الجنسين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التعليم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والعمل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وغيرهما،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ولا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فرق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هذا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كله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بين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المرأة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السعودية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وغيرها،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وحسبنا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هذا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الباب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قوله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عز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وجل</w:t>
      </w:r>
      <w:r w:rsidRPr="00B4072C">
        <w:rPr>
          <w:rFonts w:cs="Arial"/>
          <w:sz w:val="30"/>
          <w:szCs w:val="30"/>
          <w:rtl/>
        </w:rPr>
        <w:t xml:space="preserve">:   </w:t>
      </w:r>
      <w:r w:rsidRPr="00B4072C">
        <w:rPr>
          <w:rFonts w:cs="Arial" w:hint="cs"/>
          <w:sz w:val="30"/>
          <w:szCs w:val="30"/>
          <w:rtl/>
        </w:rPr>
        <w:t>وَقَرْنَ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فِي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بُيُوتِكُنَّ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وَلاَ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تَبَرَّجْنَ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تَبَرُّجَ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الْجَاهِلِيَّةِ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الأُولَى</w:t>
      </w:r>
      <w:r w:rsidRPr="00B4072C">
        <w:rPr>
          <w:rFonts w:cs="Arial"/>
          <w:sz w:val="30"/>
          <w:szCs w:val="30"/>
          <w:rtl/>
        </w:rPr>
        <w:t xml:space="preserve">   </w:t>
      </w:r>
      <w:r w:rsidRPr="00B4072C">
        <w:rPr>
          <w:rFonts w:cs="Arial" w:hint="cs"/>
          <w:sz w:val="30"/>
          <w:szCs w:val="30"/>
          <w:rtl/>
        </w:rPr>
        <w:t>الآية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وقوله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سبحانه</w:t>
      </w:r>
      <w:r w:rsidRPr="00B4072C">
        <w:rPr>
          <w:rFonts w:cs="Arial"/>
          <w:sz w:val="30"/>
          <w:szCs w:val="30"/>
          <w:rtl/>
        </w:rPr>
        <w:t xml:space="preserve">:   </w:t>
      </w:r>
      <w:r w:rsidRPr="00B4072C">
        <w:rPr>
          <w:rFonts w:cs="Arial" w:hint="cs"/>
          <w:sz w:val="30"/>
          <w:szCs w:val="30"/>
          <w:rtl/>
        </w:rPr>
        <w:t>وَإِذَا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سَأَلْتُمُوهُنَّ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مَتَاعًا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lastRenderedPageBreak/>
        <w:t>فَاسْأَلُوهُنَّ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مِنْ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وَرَاءِ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حِجَابٍ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ذَلِكُمْ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أَطْهَرُ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لِقُلُوبِكُمْ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وَقُلُوبِهِنَّ</w:t>
      </w:r>
      <w:r w:rsidRPr="00B4072C">
        <w:rPr>
          <w:rFonts w:cs="Arial"/>
          <w:sz w:val="30"/>
          <w:szCs w:val="30"/>
          <w:rtl/>
        </w:rPr>
        <w:t xml:space="preserve">   </w:t>
      </w:r>
      <w:r w:rsidRPr="00B4072C">
        <w:rPr>
          <w:rFonts w:cs="Arial" w:hint="cs"/>
          <w:sz w:val="30"/>
          <w:szCs w:val="30"/>
          <w:rtl/>
        </w:rPr>
        <w:t>الآية،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وقوله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تعالى</w:t>
      </w:r>
      <w:r w:rsidRPr="00B4072C">
        <w:rPr>
          <w:rFonts w:cs="Arial"/>
          <w:sz w:val="30"/>
          <w:szCs w:val="30"/>
          <w:rtl/>
        </w:rPr>
        <w:t xml:space="preserve">:   </w:t>
      </w:r>
      <w:r w:rsidRPr="00B4072C">
        <w:rPr>
          <w:rFonts w:cs="Arial" w:hint="cs"/>
          <w:sz w:val="30"/>
          <w:szCs w:val="30"/>
          <w:rtl/>
        </w:rPr>
        <w:t>يَا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أَيُّهَا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النَّبِيُّ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قُلْ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لأَزْوَاجِكَ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وَبَنَاتِكَ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وَنِسَاءِ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الْمُؤْمِنِينَ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يُدْنِينَ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عَلَيْهِنَّ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مِنْ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جَلابِيبِهِنَّ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ذَلِكَ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أَدْنَى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أَنْ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يُعْرَفْنَ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فَلا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يُؤْذَيْنَ</w:t>
      </w:r>
      <w:r w:rsidRPr="00B4072C">
        <w:rPr>
          <w:rFonts w:cs="Arial"/>
          <w:sz w:val="30"/>
          <w:szCs w:val="30"/>
          <w:rtl/>
        </w:rPr>
        <w:t xml:space="preserve">   </w:t>
      </w:r>
      <w:r w:rsidRPr="00B4072C">
        <w:rPr>
          <w:rFonts w:cs="Arial" w:hint="cs"/>
          <w:sz w:val="30"/>
          <w:szCs w:val="30"/>
          <w:rtl/>
        </w:rPr>
        <w:t>الآية،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وقوله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عز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وجل</w:t>
      </w:r>
      <w:r w:rsidRPr="00B4072C">
        <w:rPr>
          <w:rFonts w:cs="Arial"/>
          <w:sz w:val="30"/>
          <w:szCs w:val="30"/>
          <w:rtl/>
        </w:rPr>
        <w:t xml:space="preserve">:   </w:t>
      </w:r>
      <w:r w:rsidRPr="00B4072C">
        <w:rPr>
          <w:rFonts w:cs="Arial" w:hint="cs"/>
          <w:sz w:val="30"/>
          <w:szCs w:val="30"/>
          <w:rtl/>
        </w:rPr>
        <w:t>قُلْ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لِلْمُؤْمِنِينَ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يَغُضُّوا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مِنْ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أَبْصَارِهِمْ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وَيَحْفَظُوا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فُرُوجَهُمْ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ذَلِكَ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أَزْكَى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لَهُمْ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إِنَّ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اللَّهَ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خَبِيرٌ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بِمَا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يَصْنَعُونَ</w:t>
      </w:r>
      <w:r w:rsidRPr="00B4072C">
        <w:rPr>
          <w:rFonts w:cs="Arial"/>
          <w:sz w:val="30"/>
          <w:szCs w:val="30"/>
          <w:rtl/>
        </w:rPr>
        <w:t xml:space="preserve"> (30) </w:t>
      </w:r>
      <w:r w:rsidRPr="00B4072C">
        <w:rPr>
          <w:rFonts w:cs="Arial" w:hint="cs"/>
          <w:sz w:val="30"/>
          <w:szCs w:val="30"/>
          <w:rtl/>
        </w:rPr>
        <w:t>وَقُلْ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لِلْمُؤْمِنَاتِ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يَغْضُضْنَ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مِنْ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أَبْصَارِهِنَّ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وَيَحْفَظْنَ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فُرُوجَهُنَّ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وَلاَ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يُبْدِينَ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زِينَتَهُنَّ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إِلاَّ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مَا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ظَهَرَ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مِنْهَا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وَلْيَضْرِبْنَ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بِخُمُرِهِنَّ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عَلَى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جُيُوبِهِنَّ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وَلاَ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يُبْدِينَ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زِينَتَهُنَّ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إِلاَّ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لِبُعُولَتِهِنَّ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أَوْ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آبَائِهِنَّ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أَوْ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آبَاءِ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بُعُولَتِهِنَّ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أَوْ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أَبْنَائِهِنَّ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أَوْ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أَبْنَاءِ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بُعُولَتِهِنَّ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أَوْ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إِخْوَانِهِنَّ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أَوْ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بَنِي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إِخْوَانِهِنَّ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أَوْ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بَنِي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أَخَوَاتِهِنَّ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أَوْ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نِسَائِهِنَّ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أَوْ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مَا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مَلَكَتْ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أَيْمَانُهُنَّ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أَوِ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التَّابِعِينَ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غَيْرِ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أُولِي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الْإِرْبَةِ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مِنَ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الرِّجَالِ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أَوِ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الطِّفْلِ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الَّذِينَ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لَمْ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يَظْهَرُوا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عَلَى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عَوْرَاتِ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النِّسَاءِ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وَلاَ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يَضْرِبْنَ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بِأَرْجُلِهِنَّ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لِيُعْلَمَ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مَا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يُخْفِينَ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مِنْ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زِينَتِهِنَّ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وَتُوبُوا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إِلَى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اللَّهِ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جَمِيعًا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أَيُّهَا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الْمُؤْمِنُونَ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لَعَلَّكُمْ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تُفْلِحُونَ</w:t>
      </w:r>
      <w:r w:rsidRPr="00B4072C">
        <w:rPr>
          <w:rFonts w:cs="Arial"/>
          <w:sz w:val="30"/>
          <w:szCs w:val="30"/>
          <w:rtl/>
        </w:rPr>
        <w:t xml:space="preserve">   </w:t>
      </w:r>
      <w:r w:rsidRPr="00B4072C">
        <w:rPr>
          <w:rFonts w:cs="Arial" w:hint="cs"/>
          <w:sz w:val="30"/>
          <w:szCs w:val="30"/>
          <w:rtl/>
        </w:rPr>
        <w:t>ففي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هذه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الآيات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الكريمات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وما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جاء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معناها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الأمر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بالحجاب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وغض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النظر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وإخفاء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الزينة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سدًّا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لباب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الفتنة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وتحذيرًا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مما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لا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تحمد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عقباه،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فكيف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يمكن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تنفيذ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هذه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الأوامر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مع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وجود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المرأة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بين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الرجال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المكاتب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والمعارض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وميادين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الأعمال</w:t>
      </w:r>
      <w:r w:rsidRPr="00B4072C">
        <w:rPr>
          <w:sz w:val="30"/>
          <w:szCs w:val="30"/>
        </w:rPr>
        <w:t>.</w:t>
      </w:r>
    </w:p>
    <w:p w:rsidR="00B4072C" w:rsidRPr="00B4072C" w:rsidRDefault="00B4072C" w:rsidP="00B4072C">
      <w:pPr>
        <w:jc w:val="right"/>
        <w:rPr>
          <w:sz w:val="30"/>
          <w:szCs w:val="30"/>
        </w:rPr>
      </w:pPr>
    </w:p>
    <w:p w:rsidR="00B4072C" w:rsidRPr="00B4072C" w:rsidRDefault="00B4072C" w:rsidP="00B4072C">
      <w:pPr>
        <w:jc w:val="right"/>
        <w:rPr>
          <w:sz w:val="30"/>
          <w:szCs w:val="30"/>
        </w:rPr>
      </w:pPr>
      <w:r w:rsidRPr="00B4072C">
        <w:rPr>
          <w:sz w:val="30"/>
          <w:szCs w:val="30"/>
        </w:rPr>
        <w:t>(</w:t>
      </w:r>
      <w:r w:rsidRPr="00B4072C">
        <w:rPr>
          <w:rFonts w:cs="Arial" w:hint="cs"/>
          <w:sz w:val="30"/>
          <w:szCs w:val="30"/>
          <w:rtl/>
        </w:rPr>
        <w:t>الجزء</w:t>
      </w:r>
      <w:r w:rsidRPr="00B4072C">
        <w:rPr>
          <w:rFonts w:cs="Arial"/>
          <w:sz w:val="30"/>
          <w:szCs w:val="30"/>
          <w:rtl/>
        </w:rPr>
        <w:t xml:space="preserve"> </w:t>
      </w:r>
      <w:proofErr w:type="gramStart"/>
      <w:r w:rsidRPr="00B4072C">
        <w:rPr>
          <w:rFonts w:cs="Arial" w:hint="cs"/>
          <w:sz w:val="30"/>
          <w:szCs w:val="30"/>
          <w:rtl/>
        </w:rPr>
        <w:t>رقم</w:t>
      </w:r>
      <w:r w:rsidRPr="00B4072C">
        <w:rPr>
          <w:rFonts w:cs="Arial"/>
          <w:sz w:val="30"/>
          <w:szCs w:val="30"/>
          <w:rtl/>
        </w:rPr>
        <w:t xml:space="preserve"> :</w:t>
      </w:r>
      <w:proofErr w:type="gramEnd"/>
      <w:r w:rsidRPr="00B4072C">
        <w:rPr>
          <w:rFonts w:cs="Arial"/>
          <w:sz w:val="30"/>
          <w:szCs w:val="30"/>
          <w:rtl/>
        </w:rPr>
        <w:t xml:space="preserve"> 4</w:t>
      </w:r>
      <w:r w:rsidRPr="00B4072C">
        <w:rPr>
          <w:rFonts w:cs="Arial" w:hint="cs"/>
          <w:sz w:val="30"/>
          <w:szCs w:val="30"/>
          <w:rtl/>
        </w:rPr>
        <w:t>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الصفحة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رقم</w:t>
      </w:r>
      <w:r w:rsidRPr="00B4072C">
        <w:rPr>
          <w:rFonts w:cs="Arial"/>
          <w:sz w:val="30"/>
          <w:szCs w:val="30"/>
          <w:rtl/>
        </w:rPr>
        <w:t>: 387</w:t>
      </w:r>
      <w:r w:rsidRPr="00B4072C">
        <w:rPr>
          <w:sz w:val="30"/>
          <w:szCs w:val="30"/>
        </w:rPr>
        <w:t>)</w:t>
      </w:r>
    </w:p>
    <w:p w:rsidR="00B4072C" w:rsidRPr="00B4072C" w:rsidRDefault="00B4072C" w:rsidP="00B4072C">
      <w:pPr>
        <w:jc w:val="right"/>
        <w:rPr>
          <w:sz w:val="30"/>
          <w:szCs w:val="30"/>
        </w:rPr>
      </w:pPr>
    </w:p>
    <w:p w:rsidR="00B4072C" w:rsidRPr="00B4072C" w:rsidRDefault="00B4072C" w:rsidP="00B4072C">
      <w:pPr>
        <w:jc w:val="right"/>
        <w:rPr>
          <w:sz w:val="30"/>
          <w:szCs w:val="30"/>
        </w:rPr>
      </w:pPr>
      <w:r w:rsidRPr="00B4072C">
        <w:rPr>
          <w:rFonts w:cs="Arial" w:hint="cs"/>
          <w:sz w:val="30"/>
          <w:szCs w:val="30"/>
          <w:rtl/>
        </w:rPr>
        <w:t>وحسبنا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أيضًا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هذا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المعنى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قول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الرسول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صلى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الله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عليه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وسلم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الحديث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الصحيح</w:t>
      </w:r>
      <w:r w:rsidRPr="00B4072C">
        <w:rPr>
          <w:rFonts w:cs="Arial"/>
          <w:sz w:val="30"/>
          <w:szCs w:val="30"/>
          <w:rtl/>
        </w:rPr>
        <w:t xml:space="preserve">:   </w:t>
      </w:r>
      <w:r w:rsidRPr="00B4072C">
        <w:rPr>
          <w:rFonts w:cs="Arial" w:hint="cs"/>
          <w:sz w:val="30"/>
          <w:szCs w:val="30"/>
          <w:rtl/>
        </w:rPr>
        <w:t>إن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الدنيا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حلوة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خضرة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وإن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الله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مستخلفكم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فيها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فناظر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كيف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تعملون،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فاتقوا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الدنيا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واتقوا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النساء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فإن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أول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فتنة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بني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إسرائيل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كانت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النساء</w:t>
      </w:r>
      <w:r w:rsidRPr="00B4072C">
        <w:rPr>
          <w:rFonts w:cs="Arial"/>
          <w:sz w:val="30"/>
          <w:szCs w:val="30"/>
          <w:rtl/>
        </w:rPr>
        <w:t xml:space="preserve">   .. </w:t>
      </w:r>
      <w:r w:rsidRPr="00B4072C">
        <w:rPr>
          <w:rFonts w:cs="Arial" w:hint="cs"/>
          <w:sz w:val="30"/>
          <w:szCs w:val="30"/>
          <w:rtl/>
        </w:rPr>
        <w:t>وقوله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صلى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الله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عليه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وسلم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أيضًا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الحديث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الصحيح</w:t>
      </w:r>
      <w:r w:rsidRPr="00B4072C">
        <w:rPr>
          <w:rFonts w:cs="Arial"/>
          <w:sz w:val="30"/>
          <w:szCs w:val="30"/>
          <w:rtl/>
        </w:rPr>
        <w:t xml:space="preserve">:   </w:t>
      </w:r>
      <w:r w:rsidRPr="00B4072C">
        <w:rPr>
          <w:rFonts w:cs="Arial" w:hint="cs"/>
          <w:sz w:val="30"/>
          <w:szCs w:val="30"/>
          <w:rtl/>
        </w:rPr>
        <w:t>ما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تركت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بعدي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فتنة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أضر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على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الرجال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النساء</w:t>
      </w:r>
      <w:r w:rsidRPr="00B4072C">
        <w:rPr>
          <w:rFonts w:cs="Arial"/>
          <w:sz w:val="30"/>
          <w:szCs w:val="30"/>
          <w:rtl/>
        </w:rPr>
        <w:t xml:space="preserve">   </w:t>
      </w:r>
      <w:r w:rsidRPr="00B4072C">
        <w:rPr>
          <w:rFonts w:cs="Arial" w:hint="cs"/>
          <w:sz w:val="30"/>
          <w:szCs w:val="30"/>
          <w:rtl/>
        </w:rPr>
        <w:t>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فكيف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تتقى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هذه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الفتنة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مع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توظيف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النساء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ميدان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الرجال؟،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ويكفينا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عظة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وعبرة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وقع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غيرنا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الفساد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الكبير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والشر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العظيم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بسبب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السماح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بعمل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الفتيات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ميدان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الرجال،</w:t>
      </w:r>
      <w:r w:rsidRPr="00B4072C">
        <w:rPr>
          <w:rFonts w:cs="Arial"/>
          <w:sz w:val="30"/>
          <w:szCs w:val="30"/>
          <w:rtl/>
        </w:rPr>
        <w:t xml:space="preserve"> ( </w:t>
      </w:r>
      <w:r w:rsidRPr="00B4072C">
        <w:rPr>
          <w:rFonts w:cs="Arial" w:hint="cs"/>
          <w:sz w:val="30"/>
          <w:szCs w:val="30"/>
          <w:rtl/>
        </w:rPr>
        <w:t>والسعيد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وعظ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بغيره</w:t>
      </w:r>
      <w:r w:rsidRPr="00B4072C">
        <w:rPr>
          <w:rFonts w:cs="Arial"/>
          <w:sz w:val="30"/>
          <w:szCs w:val="30"/>
          <w:rtl/>
        </w:rPr>
        <w:t xml:space="preserve"> ) </w:t>
      </w:r>
      <w:r w:rsidRPr="00B4072C">
        <w:rPr>
          <w:rFonts w:cs="Arial" w:hint="cs"/>
          <w:sz w:val="30"/>
          <w:szCs w:val="30"/>
          <w:rtl/>
        </w:rPr>
        <w:t>والعاقل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الحكيم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هو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الذي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ينظر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العواقب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ويحسم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وسائل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الفساد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ويسد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الذرايع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المفضية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إليه،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ومما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ذكرناه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الأدلة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يتضح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لذوي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البصائر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ورواد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الفضيلة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والغيورين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على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الإسلام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الواجب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على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حكام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هذه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البلاد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والمسئولين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فيها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وفقهم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الله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جميعًا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يمنعوا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منعًا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باتًّا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فتح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دور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السينما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مطلقًا؛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لما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يترتب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على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السماح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بذلك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الفساد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العظيم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والعواقب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الوخيمة،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والرقابة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مثل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هذه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الأمور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لا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يحصل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بها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المقصود،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ومعلوم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الوقاية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مقدمة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على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العلاج،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وأن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الواجب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سد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الذرائع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وحسم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مواد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الفساد،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وفي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واقع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غيرنا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عبرة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لنا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كما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سلف،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كما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يجب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تطهير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الإذاعة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والتلفاز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جميع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يخالف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الشرع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المطهر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ويفضي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إلى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فساد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الأخلاق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والأسر</w:t>
      </w:r>
      <w:r w:rsidRPr="00B4072C">
        <w:rPr>
          <w:rFonts w:cs="Arial"/>
          <w:sz w:val="30"/>
          <w:szCs w:val="30"/>
          <w:rtl/>
        </w:rPr>
        <w:t xml:space="preserve">.. </w:t>
      </w:r>
      <w:r w:rsidRPr="00B4072C">
        <w:rPr>
          <w:rFonts w:cs="Arial" w:hint="cs"/>
          <w:sz w:val="30"/>
          <w:szCs w:val="30"/>
          <w:rtl/>
        </w:rPr>
        <w:t>ويتضح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أيضًا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الواجب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على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المسئولين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منع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توظيف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النساء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غير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محيطهن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سواء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كن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سعوديات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أو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غيرهن،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وفي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ذوي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الكفاية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الرجال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يغني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توظيف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النساء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ميادين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lastRenderedPageBreak/>
        <w:t>الرجال،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وليس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هناك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يدعو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إلى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توظيفهن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ميدان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أعمال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الرجال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إلاّ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التأسي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بمن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نهينا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التأسي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بهم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أعداء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الله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عز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وجل،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أو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قصد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إفساد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هذا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المجتمع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الذي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يجب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يحافظ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عليه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وأن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يحمى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أسباب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الفساد،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ويجب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على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حملة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الأقلام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ذوي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الغيرة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الإسلامية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وعلى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أعيان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الشعب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يتكاتفوا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مع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الحكومة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والمسئولين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كل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يحمي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بلادهم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ومجتمعهم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وسائل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الشر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والفساد؛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لقول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الله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عز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وجل</w:t>
      </w:r>
      <w:r w:rsidRPr="00B4072C">
        <w:rPr>
          <w:rFonts w:cs="Arial"/>
          <w:sz w:val="30"/>
          <w:szCs w:val="30"/>
          <w:rtl/>
        </w:rPr>
        <w:t xml:space="preserve">:   </w:t>
      </w:r>
      <w:r w:rsidRPr="00B4072C">
        <w:rPr>
          <w:rFonts w:cs="Arial" w:hint="cs"/>
          <w:sz w:val="30"/>
          <w:szCs w:val="30"/>
          <w:rtl/>
        </w:rPr>
        <w:t>وَاعْتَصِمُوا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بِحَبْلِ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اللَّهِ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جَمِيعًا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وَلاَ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تَفَرَّقُوا</w:t>
      </w:r>
    </w:p>
    <w:p w:rsidR="00B4072C" w:rsidRPr="00B4072C" w:rsidRDefault="00B4072C" w:rsidP="00B4072C">
      <w:pPr>
        <w:jc w:val="right"/>
        <w:rPr>
          <w:sz w:val="30"/>
          <w:szCs w:val="30"/>
        </w:rPr>
      </w:pPr>
    </w:p>
    <w:p w:rsidR="00B4072C" w:rsidRPr="00B4072C" w:rsidRDefault="00B4072C" w:rsidP="00B4072C">
      <w:pPr>
        <w:jc w:val="right"/>
        <w:rPr>
          <w:sz w:val="30"/>
          <w:szCs w:val="30"/>
        </w:rPr>
      </w:pPr>
      <w:r w:rsidRPr="00B4072C">
        <w:rPr>
          <w:sz w:val="30"/>
          <w:szCs w:val="30"/>
        </w:rPr>
        <w:t>(</w:t>
      </w:r>
      <w:r w:rsidRPr="00B4072C">
        <w:rPr>
          <w:rFonts w:cs="Arial" w:hint="cs"/>
          <w:sz w:val="30"/>
          <w:szCs w:val="30"/>
          <w:rtl/>
        </w:rPr>
        <w:t>الجزء</w:t>
      </w:r>
      <w:r w:rsidRPr="00B4072C">
        <w:rPr>
          <w:rFonts w:cs="Arial"/>
          <w:sz w:val="30"/>
          <w:szCs w:val="30"/>
          <w:rtl/>
        </w:rPr>
        <w:t xml:space="preserve"> </w:t>
      </w:r>
      <w:proofErr w:type="gramStart"/>
      <w:r w:rsidRPr="00B4072C">
        <w:rPr>
          <w:rFonts w:cs="Arial" w:hint="cs"/>
          <w:sz w:val="30"/>
          <w:szCs w:val="30"/>
          <w:rtl/>
        </w:rPr>
        <w:t>رقم</w:t>
      </w:r>
      <w:r w:rsidRPr="00B4072C">
        <w:rPr>
          <w:rFonts w:cs="Arial"/>
          <w:sz w:val="30"/>
          <w:szCs w:val="30"/>
          <w:rtl/>
        </w:rPr>
        <w:t xml:space="preserve"> :</w:t>
      </w:r>
      <w:proofErr w:type="gramEnd"/>
      <w:r w:rsidRPr="00B4072C">
        <w:rPr>
          <w:rFonts w:cs="Arial"/>
          <w:sz w:val="30"/>
          <w:szCs w:val="30"/>
          <w:rtl/>
        </w:rPr>
        <w:t xml:space="preserve"> 4</w:t>
      </w:r>
      <w:r w:rsidRPr="00B4072C">
        <w:rPr>
          <w:rFonts w:cs="Arial" w:hint="cs"/>
          <w:sz w:val="30"/>
          <w:szCs w:val="30"/>
          <w:rtl/>
        </w:rPr>
        <w:t>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الصفحة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رقم</w:t>
      </w:r>
      <w:r w:rsidRPr="00B4072C">
        <w:rPr>
          <w:rFonts w:cs="Arial"/>
          <w:sz w:val="30"/>
          <w:szCs w:val="30"/>
          <w:rtl/>
        </w:rPr>
        <w:t>: 388</w:t>
      </w:r>
      <w:r w:rsidRPr="00B4072C">
        <w:rPr>
          <w:sz w:val="30"/>
          <w:szCs w:val="30"/>
        </w:rPr>
        <w:t>)</w:t>
      </w:r>
    </w:p>
    <w:p w:rsidR="00B4072C" w:rsidRPr="00B4072C" w:rsidRDefault="00B4072C" w:rsidP="00B4072C">
      <w:pPr>
        <w:jc w:val="right"/>
        <w:rPr>
          <w:sz w:val="30"/>
          <w:szCs w:val="30"/>
        </w:rPr>
      </w:pPr>
    </w:p>
    <w:p w:rsidR="00B4072C" w:rsidRPr="00B4072C" w:rsidRDefault="00B4072C" w:rsidP="00B4072C">
      <w:pPr>
        <w:jc w:val="right"/>
        <w:rPr>
          <w:sz w:val="30"/>
          <w:szCs w:val="30"/>
        </w:rPr>
      </w:pPr>
      <w:r w:rsidRPr="00B4072C">
        <w:rPr>
          <w:rFonts w:cs="Arial" w:hint="cs"/>
          <w:sz w:val="30"/>
          <w:szCs w:val="30"/>
          <w:rtl/>
        </w:rPr>
        <w:t>وقوله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سبحانه</w:t>
      </w:r>
      <w:r w:rsidRPr="00B4072C">
        <w:rPr>
          <w:rFonts w:cs="Arial"/>
          <w:sz w:val="30"/>
          <w:szCs w:val="30"/>
          <w:rtl/>
        </w:rPr>
        <w:t xml:space="preserve">:   </w:t>
      </w:r>
      <w:r w:rsidRPr="00B4072C">
        <w:rPr>
          <w:rFonts w:cs="Arial" w:hint="cs"/>
          <w:sz w:val="30"/>
          <w:szCs w:val="30"/>
          <w:rtl/>
        </w:rPr>
        <w:t>وَتَعَاوَنُوا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عَلَى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الْبِرِّ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وَالتَّقْوَى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وَلاَ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تَعَاوَنُوا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عَلَى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الإِثْمِ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وَالْعُدْوَانِ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وَاتَّقُوا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اللَّهَ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إِنَّ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اللَّهَ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شَدِيدُ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الْعِقَابِ</w:t>
      </w:r>
      <w:r w:rsidRPr="00B4072C">
        <w:rPr>
          <w:rFonts w:cs="Arial"/>
          <w:sz w:val="30"/>
          <w:szCs w:val="30"/>
          <w:rtl/>
        </w:rPr>
        <w:t xml:space="preserve">   </w:t>
      </w:r>
      <w:r w:rsidRPr="00B4072C">
        <w:rPr>
          <w:rFonts w:cs="Arial" w:hint="cs"/>
          <w:sz w:val="30"/>
          <w:szCs w:val="30"/>
          <w:rtl/>
        </w:rPr>
        <w:t>وقوله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عز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وجل</w:t>
      </w:r>
      <w:r w:rsidRPr="00B4072C">
        <w:rPr>
          <w:rFonts w:cs="Arial"/>
          <w:sz w:val="30"/>
          <w:szCs w:val="30"/>
          <w:rtl/>
        </w:rPr>
        <w:t xml:space="preserve">:   </w:t>
      </w:r>
      <w:r w:rsidRPr="00B4072C">
        <w:rPr>
          <w:rFonts w:cs="Arial" w:hint="cs"/>
          <w:sz w:val="30"/>
          <w:szCs w:val="30"/>
          <w:rtl/>
        </w:rPr>
        <w:t>وَالْعَصْرِ</w:t>
      </w:r>
      <w:r w:rsidRPr="00B4072C">
        <w:rPr>
          <w:rFonts w:cs="Arial"/>
          <w:sz w:val="30"/>
          <w:szCs w:val="30"/>
          <w:rtl/>
        </w:rPr>
        <w:t xml:space="preserve"> (1) </w:t>
      </w:r>
      <w:r w:rsidRPr="00B4072C">
        <w:rPr>
          <w:rFonts w:cs="Arial" w:hint="cs"/>
          <w:sz w:val="30"/>
          <w:szCs w:val="30"/>
          <w:rtl/>
        </w:rPr>
        <w:t>إِنَّ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الْإِنْسَانَ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لَفِي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خُسْرٍ</w:t>
      </w:r>
      <w:r w:rsidRPr="00B4072C">
        <w:rPr>
          <w:rFonts w:cs="Arial"/>
          <w:sz w:val="30"/>
          <w:szCs w:val="30"/>
          <w:rtl/>
        </w:rPr>
        <w:t xml:space="preserve"> (2) </w:t>
      </w:r>
      <w:r w:rsidRPr="00B4072C">
        <w:rPr>
          <w:rFonts w:cs="Arial" w:hint="cs"/>
          <w:sz w:val="30"/>
          <w:szCs w:val="30"/>
          <w:rtl/>
        </w:rPr>
        <w:t>إِلا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الَّذِينَ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آمَنُوا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وَعَمِلُوا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الصَّالِحَاتِ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وَتَوَاصَوْا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بِالْحَقِّ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وَتَوَاصَوْا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بِالصَّبْرِ</w:t>
      </w:r>
      <w:r w:rsidRPr="00B4072C">
        <w:rPr>
          <w:rFonts w:cs="Arial"/>
          <w:sz w:val="30"/>
          <w:szCs w:val="30"/>
          <w:rtl/>
        </w:rPr>
        <w:t xml:space="preserve">   </w:t>
      </w:r>
      <w:r w:rsidRPr="00B4072C">
        <w:rPr>
          <w:rFonts w:cs="Arial" w:hint="cs"/>
          <w:sz w:val="30"/>
          <w:szCs w:val="30"/>
          <w:rtl/>
        </w:rPr>
        <w:t>والله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المسئول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يوفق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حكومتنا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وسائر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المسئولين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فيها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لكل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رضاه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وصلاح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عباده،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وأن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يصلح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أحوال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المسلمين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جميعًا،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وأن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يمنحهم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الفقه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في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دينه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وأن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يوفق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علماءهم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وكتابهم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للتمسك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بدينه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والغيرة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له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والحفاظ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عليه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والدعوة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إليه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على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بصيرة،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وأن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يعيذ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الجميع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مضلات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الفتن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ونزغات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الشيطان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إنه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ولي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ذلك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والقادر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عليه</w:t>
      </w:r>
      <w:r w:rsidRPr="00B4072C">
        <w:rPr>
          <w:rFonts w:cs="Arial"/>
          <w:sz w:val="30"/>
          <w:szCs w:val="30"/>
          <w:rtl/>
        </w:rPr>
        <w:t xml:space="preserve">. </w:t>
      </w:r>
      <w:r w:rsidRPr="00B4072C">
        <w:rPr>
          <w:rFonts w:cs="Arial" w:hint="cs"/>
          <w:sz w:val="30"/>
          <w:szCs w:val="30"/>
          <w:rtl/>
        </w:rPr>
        <w:t>وصلى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الله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وسلم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على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نبينا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محمد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وآله</w:t>
      </w:r>
      <w:r w:rsidRPr="00B4072C">
        <w:rPr>
          <w:rFonts w:cs="Arial"/>
          <w:sz w:val="30"/>
          <w:szCs w:val="30"/>
          <w:rtl/>
        </w:rPr>
        <w:t xml:space="preserve"> </w:t>
      </w:r>
      <w:r w:rsidRPr="00B4072C">
        <w:rPr>
          <w:rFonts w:cs="Arial" w:hint="cs"/>
          <w:sz w:val="30"/>
          <w:szCs w:val="30"/>
          <w:rtl/>
        </w:rPr>
        <w:t>وصحبه</w:t>
      </w:r>
      <w:r w:rsidRPr="00B4072C">
        <w:rPr>
          <w:sz w:val="30"/>
          <w:szCs w:val="30"/>
        </w:rPr>
        <w:t>.</w:t>
      </w:r>
    </w:p>
    <w:sectPr w:rsidR="00B4072C" w:rsidRPr="00B407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8D"/>
    <w:rsid w:val="00497F8D"/>
    <w:rsid w:val="008C437E"/>
    <w:rsid w:val="00B4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4072C"/>
  </w:style>
  <w:style w:type="character" w:customStyle="1" w:styleId="harfbody">
    <w:name w:val="harfbody"/>
    <w:basedOn w:val="DefaultParagraphFont"/>
    <w:rsid w:val="00B4072C"/>
  </w:style>
  <w:style w:type="paragraph" w:styleId="BalloonText">
    <w:name w:val="Balloon Text"/>
    <w:basedOn w:val="Normal"/>
    <w:link w:val="BalloonTextChar"/>
    <w:uiPriority w:val="99"/>
    <w:semiHidden/>
    <w:unhideWhenUsed/>
    <w:rsid w:val="00B4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4072C"/>
  </w:style>
  <w:style w:type="character" w:customStyle="1" w:styleId="harfbody">
    <w:name w:val="harfbody"/>
    <w:basedOn w:val="DefaultParagraphFont"/>
    <w:rsid w:val="00B4072C"/>
  </w:style>
  <w:style w:type="paragraph" w:styleId="BalloonText">
    <w:name w:val="Balloon Text"/>
    <w:basedOn w:val="Normal"/>
    <w:link w:val="BalloonTextChar"/>
    <w:uiPriority w:val="99"/>
    <w:semiHidden/>
    <w:unhideWhenUsed/>
    <w:rsid w:val="00B4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2014-08-31T13:22:00Z</dcterms:created>
  <dcterms:modified xsi:type="dcterms:W3CDTF">2014-08-31T13:31:00Z</dcterms:modified>
</cp:coreProperties>
</file>